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D5" w:rsidRDefault="00114337" w:rsidP="004B09D5">
      <w:pPr>
        <w:ind w:firstLine="425"/>
        <w:jc w:val="both"/>
      </w:pPr>
      <w:r>
        <w:t>24 ноября в головном Координационном центре по Иркутской области Российской научно-социальной программы для молодежи и школьников «Шаг в будущее» -</w:t>
      </w:r>
      <w:r>
        <w:t xml:space="preserve"> лицее № 1 г. Усолье-Сибирское состоялся </w:t>
      </w:r>
      <w:r w:rsidR="004B09D5">
        <w:t>XXVI Региональный научно-педагогический симпозиум «Наука рядом: как проектно-исследовательская деятельность обучающихся меняет мир и современную школу в условиях единого содержания образования»</w:t>
      </w:r>
      <w:r>
        <w:t>.</w:t>
      </w:r>
      <w:r w:rsidR="004B09D5">
        <w:t xml:space="preserve"> </w:t>
      </w:r>
    </w:p>
    <w:p w:rsidR="004B09D5" w:rsidRDefault="00114337" w:rsidP="004B09D5">
      <w:pPr>
        <w:ind w:firstLine="425"/>
        <w:jc w:val="both"/>
      </w:pPr>
      <w:r>
        <w:t>Тайшетский район</w:t>
      </w:r>
      <w:r w:rsidR="004B09D5">
        <w:t xml:space="preserve"> представили активные, творческие, заинтересованные в конечном результате образовательного процесса педагоги (МКОУ «СОШ № 85»: Баженова Е.Г., Краско Т.М., Подкуйко И.В.; МКОУ СОШ № 23 Николайченкова Е.Г.), которые не только приняли участие в обсуждении актуальных вопросов, но и поделились с коллегами своими наработками, достижениями, опытом: </w:t>
      </w:r>
    </w:p>
    <w:p w:rsidR="004B09D5" w:rsidRDefault="004B09D5" w:rsidP="004B09D5">
      <w:pPr>
        <w:ind w:firstLine="425"/>
        <w:jc w:val="both"/>
      </w:pPr>
      <w:r>
        <w:t>- Баженова Елена Геннадьевна, выступление «От воспитания исследовательского мышления обучающихся к их собственному изменению».</w:t>
      </w:r>
    </w:p>
    <w:p w:rsidR="004B09D5" w:rsidRDefault="004B09D5" w:rsidP="004B09D5">
      <w:pPr>
        <w:ind w:firstLine="425"/>
        <w:jc w:val="both"/>
      </w:pPr>
      <w:r>
        <w:t xml:space="preserve">- Краско Татьяна Михайловна, выступление </w:t>
      </w:r>
      <w:r w:rsidRPr="004B09D5">
        <w:t>«Проект и исследование как способы формирования функциональной грамотности»</w:t>
      </w:r>
      <w:r>
        <w:t>.</w:t>
      </w:r>
    </w:p>
    <w:p w:rsidR="003C1DD2" w:rsidRDefault="00114337" w:rsidP="004B09D5">
      <w:pPr>
        <w:ind w:firstLine="425"/>
        <w:jc w:val="both"/>
      </w:pPr>
      <w:r>
        <w:t>Педагогический симпозиум – это кладезь идей, стимул к развитию.</w:t>
      </w:r>
      <w:r>
        <w:t xml:space="preserve"> </w:t>
      </w:r>
      <w:bookmarkStart w:id="0" w:name="_GoBack"/>
      <w:bookmarkEnd w:id="0"/>
      <w:r w:rsidR="004B09D5">
        <w:t xml:space="preserve">Симпозиум </w:t>
      </w:r>
      <w:r w:rsidR="00DD4C40">
        <w:t>вновь</w:t>
      </w:r>
      <w:r w:rsidR="004B09D5">
        <w:t xml:space="preserve"> стал сре</w:t>
      </w:r>
      <w:r w:rsidR="00DD4C40">
        <w:t>д</w:t>
      </w:r>
      <w:r w:rsidR="004B09D5">
        <w:t xml:space="preserve">ой для развития навыков учителя цифрового века - исследователя и наставника. </w:t>
      </w:r>
    </w:p>
    <w:p w:rsidR="00114337" w:rsidRDefault="00114337">
      <w:pPr>
        <w:ind w:firstLine="425"/>
        <w:jc w:val="both"/>
      </w:pPr>
    </w:p>
    <w:sectPr w:rsidR="0011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5"/>
    <w:rsid w:val="00114337"/>
    <w:rsid w:val="003C1DD2"/>
    <w:rsid w:val="004B09D5"/>
    <w:rsid w:val="00D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605A"/>
  <w15:chartTrackingRefBased/>
  <w15:docId w15:val="{B925804B-2FF2-4190-A244-B288347B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2023-11-26T11:00:00Z</dcterms:created>
  <dcterms:modified xsi:type="dcterms:W3CDTF">2023-11-26T11:14:00Z</dcterms:modified>
</cp:coreProperties>
</file>